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THERE ARE TWO ROUND OF WRITTEN.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IN THE 1ST ROUND it was objective which consists of 6 sections AND EACH SECTION HAS 5 QS. Duration 1hour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1ST SECTION:( DATA STRUCTURE)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1. question from binary search tree ans(250)</w:t>
      </w:r>
      <w:r>
        <w:rPr>
          <w:rFonts w:ascii="Verdana" w:hAnsi="Verdana"/>
          <w:color w:val="252525"/>
          <w:sz w:val="18"/>
          <w:szCs w:val="18"/>
        </w:rPr>
        <w:br/>
        <w:t>2. </w:t>
      </w:r>
      <w:r>
        <w:rPr>
          <w:rStyle w:val="apple-converted-space"/>
          <w:rFonts w:ascii="Verdana" w:hAnsi="Verdana"/>
          <w:color w:val="252525"/>
          <w:sz w:val="18"/>
          <w:szCs w:val="18"/>
        </w:rPr>
        <w:t> </w:t>
      </w:r>
      <w:r>
        <w:rPr>
          <w:rFonts w:ascii="Verdana" w:hAnsi="Verdana"/>
          <w:color w:val="252525"/>
          <w:sz w:val="18"/>
          <w:szCs w:val="18"/>
        </w:rPr>
        <w:br/>
        <w:t>3. hash table problem ans(5)</w:t>
      </w:r>
      <w:r>
        <w:rPr>
          <w:rFonts w:ascii="Verdana" w:hAnsi="Verdana"/>
          <w:color w:val="252525"/>
          <w:sz w:val="18"/>
          <w:szCs w:val="18"/>
        </w:rPr>
        <w:br/>
        <w:t>4. adjacent matrix to calculate shortest path ans(7)</w:t>
      </w:r>
      <w:r>
        <w:rPr>
          <w:rFonts w:ascii="Verdana" w:hAnsi="Verdana"/>
          <w:color w:val="252525"/>
          <w:sz w:val="18"/>
          <w:szCs w:val="18"/>
        </w:rPr>
        <w:br/>
        <w:t>5.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br/>
        <w:t>2ndSECTION (C LANGAUGE)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 what is int(*(*ptr (int))(void)</w:t>
      </w:r>
      <w:r>
        <w:rPr>
          <w:rFonts w:ascii="Verdana" w:hAnsi="Verdana"/>
          <w:color w:val="252525"/>
          <w:sz w:val="18"/>
          <w:szCs w:val="18"/>
        </w:rPr>
        <w:br/>
        <w:t>2. recursion to find the value of GET(I don't remaember the digit but it is 2 arguments    (ans 6)</w:t>
      </w:r>
      <w:r>
        <w:rPr>
          <w:rFonts w:ascii="Verdana" w:hAnsi="Verdana"/>
          <w:color w:val="252525"/>
          <w:sz w:val="18"/>
          <w:szCs w:val="18"/>
        </w:rPr>
        <w:br/>
        <w:t>3.</w:t>
      </w:r>
      <w:r>
        <w:rPr>
          <w:rFonts w:ascii="Verdana" w:hAnsi="Verdana"/>
          <w:color w:val="252525"/>
          <w:sz w:val="18"/>
          <w:szCs w:val="18"/>
        </w:rPr>
        <w:br/>
        <w:t>4 recursion function to calculate fun(4,9)( ans e)</w:t>
      </w:r>
      <w:r>
        <w:rPr>
          <w:rFonts w:ascii="Verdana" w:hAnsi="Verdana"/>
          <w:color w:val="252525"/>
          <w:sz w:val="18"/>
          <w:szCs w:val="18"/>
        </w:rPr>
        <w:br/>
        <w:t>5 problem from strcmp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3rd SECTION(O.S)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1.</w:t>
      </w:r>
      <w:r>
        <w:rPr>
          <w:rFonts w:ascii="Verdana" w:hAnsi="Verdana"/>
          <w:color w:val="252525"/>
          <w:sz w:val="18"/>
          <w:szCs w:val="18"/>
        </w:rPr>
        <w:br/>
        <w:t>2 string reference is given calculate the page fault based on LRU (ans:3 or 6)</w:t>
      </w:r>
      <w:r>
        <w:rPr>
          <w:rFonts w:ascii="Verdana" w:hAnsi="Verdana"/>
          <w:color w:val="252525"/>
          <w:sz w:val="18"/>
          <w:szCs w:val="18"/>
        </w:rPr>
        <w:br/>
        <w:t>3cache hit ratio numerical (ans 98%)</w:t>
      </w:r>
      <w:r>
        <w:rPr>
          <w:rFonts w:ascii="Verdana" w:hAnsi="Verdana"/>
          <w:color w:val="252525"/>
          <w:sz w:val="18"/>
          <w:szCs w:val="18"/>
        </w:rPr>
        <w:br/>
        <w:t>4 ans 360 (but I am not sure)</w:t>
      </w:r>
      <w:r>
        <w:rPr>
          <w:rFonts w:ascii="Verdana" w:hAnsi="Verdana"/>
          <w:color w:val="252525"/>
          <w:sz w:val="18"/>
          <w:szCs w:val="18"/>
        </w:rPr>
        <w:br/>
        <w:t>5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4TH SECTION(DBMS)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1. query is given  based on table employ(eno,name,salary..),workl(eno,.),project(pno,..)</w:t>
      </w:r>
      <w:r>
        <w:rPr>
          <w:rFonts w:ascii="Verdana" w:hAnsi="Verdana"/>
          <w:color w:val="252525"/>
          <w:sz w:val="18"/>
          <w:szCs w:val="18"/>
        </w:rPr>
        <w:br/>
        <w:t>select eno from employ where eno in(select eno from workl groupby eno where count(*)=(select count(*) from project))</w:t>
      </w:r>
      <w:r>
        <w:rPr>
          <w:rFonts w:ascii="Verdana" w:hAnsi="Verdana"/>
          <w:color w:val="252525"/>
          <w:sz w:val="18"/>
          <w:szCs w:val="18"/>
        </w:rPr>
        <w:br/>
        <w:t>2.select eno from emply where salary=salary</w:t>
      </w:r>
      <w:r>
        <w:rPr>
          <w:rFonts w:ascii="Verdana" w:hAnsi="Verdana"/>
          <w:color w:val="252525"/>
          <w:sz w:val="18"/>
          <w:szCs w:val="18"/>
        </w:rPr>
        <w:br/>
        <w:t>3.which is not required in trascation</w:t>
      </w:r>
      <w:r>
        <w:rPr>
          <w:rFonts w:ascii="Verdana" w:hAnsi="Verdana"/>
          <w:color w:val="252525"/>
          <w:sz w:val="18"/>
          <w:szCs w:val="18"/>
        </w:rPr>
        <w:br/>
        <w:t>options are (a).atomicity (b)isolation (c)normalization (d)concerrancy</w:t>
      </w:r>
      <w:r>
        <w:rPr>
          <w:rFonts w:ascii="Verdana" w:hAnsi="Verdana"/>
          <w:color w:val="252525"/>
          <w:sz w:val="18"/>
          <w:szCs w:val="18"/>
        </w:rPr>
        <w:br/>
        <w:t>4.</w:t>
      </w:r>
      <w:r>
        <w:rPr>
          <w:rFonts w:ascii="Verdana" w:hAnsi="Verdana"/>
          <w:color w:val="252525"/>
          <w:sz w:val="18"/>
          <w:szCs w:val="18"/>
        </w:rPr>
        <w:br/>
        <w:t>5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5TH SECTION(TOC)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1.      one transtion state is given identify the grammer it accept</w:t>
      </w:r>
      <w:r>
        <w:rPr>
          <w:rFonts w:ascii="Verdana" w:hAnsi="Verdana"/>
          <w:color w:val="252525"/>
          <w:sz w:val="18"/>
          <w:szCs w:val="18"/>
        </w:rPr>
        <w:br/>
        <w:t>1          </w:t>
      </w:r>
      <w:r>
        <w:rPr>
          <w:rStyle w:val="apple-converted-space"/>
          <w:rFonts w:ascii="Verdana" w:hAnsi="Verdana"/>
          <w:color w:val="252525"/>
          <w:sz w:val="18"/>
          <w:szCs w:val="18"/>
        </w:rPr>
        <w:t> </w:t>
      </w:r>
      <w:r>
        <w:rPr>
          <w:rFonts w:ascii="Verdana" w:hAnsi="Verdana"/>
          <w:color w:val="252525"/>
          <w:sz w:val="18"/>
          <w:szCs w:val="18"/>
        </w:rPr>
        <w:br/>
        <w:t>2.                                            0</w:t>
      </w:r>
      <w:r>
        <w:rPr>
          <w:rFonts w:ascii="Verdana" w:hAnsi="Verdana"/>
          <w:color w:val="252525"/>
          <w:sz w:val="18"/>
          <w:szCs w:val="18"/>
        </w:rPr>
        <w:br/>
        <w:t>0                         1                       1,0</w:t>
      </w:r>
      <w:r>
        <w:rPr>
          <w:rFonts w:ascii="Verdana" w:hAnsi="Verdana"/>
          <w:color w:val="252525"/>
          <w:sz w:val="18"/>
          <w:szCs w:val="18"/>
        </w:rPr>
        <w:br/>
        <w:t>option are( a)    (10)*    (b) string starting from 1 (c) ) string starting from 0</w:t>
      </w:r>
      <w:r>
        <w:rPr>
          <w:rFonts w:ascii="Verdana" w:hAnsi="Verdana"/>
          <w:color w:val="252525"/>
          <w:sz w:val="18"/>
          <w:szCs w:val="18"/>
        </w:rPr>
        <w:br/>
        <w:t>(d) 1*0*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2.totolagy ans(b)</w:t>
      </w:r>
      <w:r>
        <w:rPr>
          <w:rFonts w:ascii="Verdana" w:hAnsi="Verdana"/>
          <w:color w:val="252525"/>
          <w:sz w:val="18"/>
          <w:szCs w:val="18"/>
        </w:rPr>
        <w:br/>
        <w:t>3</w:t>
      </w:r>
      <w:r>
        <w:rPr>
          <w:rFonts w:ascii="Verdana" w:hAnsi="Verdana"/>
          <w:color w:val="252525"/>
          <w:sz w:val="18"/>
          <w:szCs w:val="18"/>
        </w:rPr>
        <w:br/>
        <w:t>4</w:t>
      </w:r>
      <w:r>
        <w:rPr>
          <w:rFonts w:ascii="Verdana" w:hAnsi="Verdana"/>
          <w:color w:val="252525"/>
          <w:sz w:val="18"/>
          <w:szCs w:val="18"/>
        </w:rPr>
        <w:br/>
        <w:t>5 S-&gt;1S1</w:t>
      </w:r>
      <w:r>
        <w:rPr>
          <w:rFonts w:ascii="Verdana" w:hAnsi="Verdana"/>
          <w:color w:val="252525"/>
          <w:sz w:val="18"/>
          <w:szCs w:val="18"/>
        </w:rPr>
        <w:br/>
        <w:t>S-&gt;00</w:t>
      </w:r>
      <w:r>
        <w:rPr>
          <w:rFonts w:ascii="Verdana" w:hAnsi="Verdana"/>
          <w:color w:val="252525"/>
          <w:sz w:val="18"/>
          <w:szCs w:val="18"/>
        </w:rPr>
        <w:br/>
        <w:t>S-&gt;11</w:t>
      </w:r>
      <w:r>
        <w:rPr>
          <w:rFonts w:ascii="Verdana" w:hAnsi="Verdana"/>
          <w:color w:val="252525"/>
          <w:sz w:val="18"/>
          <w:szCs w:val="18"/>
        </w:rPr>
        <w:br/>
        <w:t>S-&gt;0S0</w:t>
      </w:r>
      <w:r>
        <w:rPr>
          <w:rFonts w:ascii="Verdana" w:hAnsi="Verdana"/>
          <w:color w:val="252525"/>
          <w:sz w:val="18"/>
          <w:szCs w:val="18"/>
        </w:rPr>
        <w:br/>
        <w:t>Option are (a) 00100100 {b) 110010001(c) I don't remember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lastRenderedPageBreak/>
        <w:br/>
        <w:t>6th SECTION (GENERAL COMPUTER)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1</w:t>
      </w:r>
      <w:r>
        <w:rPr>
          <w:rFonts w:ascii="Verdana" w:hAnsi="Verdana"/>
          <w:color w:val="252525"/>
          <w:sz w:val="18"/>
          <w:szCs w:val="18"/>
        </w:rPr>
        <w:br/>
        <w:t>2. difference between packet swiching and circuit swiching</w:t>
      </w:r>
      <w:r>
        <w:rPr>
          <w:rFonts w:ascii="Verdana" w:hAnsi="Verdana"/>
          <w:color w:val="252525"/>
          <w:sz w:val="18"/>
          <w:szCs w:val="18"/>
        </w:rPr>
        <w:br/>
        <w:t>3.      what is the probiblity of the occurance of 7 beetween 0 and 999 ans(18/25)</w:t>
      </w:r>
      <w:r>
        <w:rPr>
          <w:rFonts w:ascii="Verdana" w:hAnsi="Verdana"/>
          <w:color w:val="252525"/>
          <w:sz w:val="18"/>
          <w:szCs w:val="18"/>
        </w:rPr>
        <w:br/>
        <w:t>4.      ans (360)</w:t>
      </w:r>
      <w:r>
        <w:rPr>
          <w:rFonts w:ascii="Verdana" w:hAnsi="Verdana"/>
          <w:color w:val="252525"/>
          <w:sz w:val="18"/>
          <w:szCs w:val="18"/>
        </w:rPr>
        <w:br/>
        <w:t>5.      ans (37000)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br/>
        <w:t>SECOND ROUND (OF 1HOUR) (VERY VERY TOUGH)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TWO C PROGRAMS ARE GIVEN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Q1. U have to write the function for matrix addition using link list.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It is called "sparse matrix" .The structure for the element is as follows.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Typedef struct element{</w:t>
      </w:r>
      <w:r>
        <w:rPr>
          <w:rFonts w:ascii="Verdana" w:hAnsi="Verdana"/>
          <w:color w:val="252525"/>
          <w:sz w:val="18"/>
          <w:szCs w:val="18"/>
        </w:rPr>
        <w:br/>
        <w:t>Int row;</w:t>
      </w:r>
      <w:r>
        <w:rPr>
          <w:rFonts w:ascii="Verdana" w:hAnsi="Verdana"/>
          <w:color w:val="252525"/>
          <w:sz w:val="18"/>
          <w:szCs w:val="18"/>
        </w:rPr>
        <w:br/>
        <w:t>Int column;</w:t>
      </w:r>
      <w:r>
        <w:rPr>
          <w:rFonts w:ascii="Verdana" w:hAnsi="Verdana"/>
          <w:color w:val="252525"/>
          <w:sz w:val="18"/>
          <w:szCs w:val="18"/>
        </w:rPr>
        <w:br/>
        <w:t>Int value;</w:t>
      </w:r>
      <w:r>
        <w:rPr>
          <w:rFonts w:ascii="Verdana" w:hAnsi="Verdana"/>
          <w:color w:val="252525"/>
          <w:sz w:val="18"/>
          <w:szCs w:val="18"/>
        </w:rPr>
        <w:br/>
        <w:t>Element * next;</w:t>
      </w:r>
      <w:r>
        <w:rPr>
          <w:rFonts w:ascii="Verdana" w:hAnsi="Verdana"/>
          <w:color w:val="252525"/>
          <w:sz w:val="18"/>
          <w:szCs w:val="18"/>
        </w:rPr>
        <w:br/>
        <w:t>}element,sparsematrin*;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If value contains zero then there should not be node assign for that.U have to also check boundary condition in your program.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Function is:</w:t>
      </w:r>
      <w:r>
        <w:rPr>
          <w:rFonts w:ascii="Verdana" w:hAnsi="Verdana"/>
          <w:color w:val="252525"/>
          <w:sz w:val="18"/>
          <w:szCs w:val="18"/>
        </w:rPr>
        <w:br/>
        <w:t>SparseMatrix SmAdd(SaprseMatrix m1,SparseMatrix m2)</w:t>
      </w:r>
      <w:r>
        <w:rPr>
          <w:rFonts w:ascii="Verdana" w:hAnsi="Verdana"/>
          <w:color w:val="252525"/>
          <w:sz w:val="18"/>
          <w:szCs w:val="18"/>
        </w:rPr>
        <w:br/>
        <w:t>( Revised concept of linked list and have a look at coding..)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Q2.Problem:-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One boy has to climb steps. He can climb 1 or 2 steps at a time.</w:t>
      </w:r>
      <w:r>
        <w:rPr>
          <w:rFonts w:ascii="Verdana" w:hAnsi="Verdana"/>
          <w:color w:val="252525"/>
          <w:sz w:val="18"/>
          <w:szCs w:val="18"/>
        </w:rPr>
        <w:br/>
        <w:t>Write a function that will returns number of way a boy can climb the steps.</w:t>
      </w:r>
      <w:r>
        <w:rPr>
          <w:rFonts w:ascii="Verdana" w:hAnsi="Verdana"/>
          <w:color w:val="252525"/>
          <w:sz w:val="18"/>
          <w:szCs w:val="18"/>
        </w:rPr>
        <w:br/>
        <w:t>Int WaytoSteps(int n)</w:t>
      </w:r>
      <w:r>
        <w:rPr>
          <w:rFonts w:ascii="Verdana" w:hAnsi="Verdana"/>
          <w:color w:val="252525"/>
          <w:sz w:val="18"/>
          <w:szCs w:val="18"/>
        </w:rPr>
        <w:br/>
        <w:t>(eg:- suppose number of steps is n=4 ,the function will return 5</w:t>
      </w:r>
    </w:p>
    <w:p w:rsidR="007E2177" w:rsidRDefault="007E2177" w:rsidP="007E2177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(one-one-one-one ,one-one-two, one-two-one-,two-one-one, two-two)</w:t>
      </w:r>
      <w:r>
        <w:rPr>
          <w:rFonts w:ascii="Verdana" w:hAnsi="Verdana"/>
          <w:color w:val="252525"/>
          <w:sz w:val="18"/>
          <w:szCs w:val="18"/>
        </w:rPr>
        <w:br/>
        <w:t>second round is vey important for getting selected.</w:t>
      </w:r>
    </w:p>
    <w:p w:rsidR="005A6134" w:rsidRDefault="005A6134"/>
    <w:sectPr w:rsidR="005A6134" w:rsidSect="005A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177"/>
    <w:rsid w:val="005A6134"/>
    <w:rsid w:val="007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7E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2011-03-18T01:13:00Z</dcterms:created>
  <dcterms:modified xsi:type="dcterms:W3CDTF">2011-03-18T01:13:00Z</dcterms:modified>
</cp:coreProperties>
</file>